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DE66D" w14:textId="77777777" w:rsidR="00441F69" w:rsidRPr="0094057A" w:rsidRDefault="00441F69" w:rsidP="00441F69">
      <w:pPr>
        <w:jc w:val="center"/>
        <w:rPr>
          <w:rFonts w:asciiTheme="minorHAnsi" w:hAnsiTheme="minorHAnsi"/>
          <w:b/>
          <w:sz w:val="28"/>
        </w:rPr>
      </w:pPr>
      <w:r w:rsidRPr="0094057A">
        <w:rPr>
          <w:rFonts w:asciiTheme="minorHAnsi" w:hAnsiTheme="minorHAnsi"/>
          <w:b/>
          <w:sz w:val="28"/>
        </w:rPr>
        <w:t>Karta przedmiotu</w:t>
      </w:r>
    </w:p>
    <w:p w14:paraId="16BDBD24" w14:textId="77777777" w:rsidR="00441F69" w:rsidRPr="0094057A" w:rsidRDefault="00441F69" w:rsidP="00441F69">
      <w:pPr>
        <w:tabs>
          <w:tab w:val="left" w:pos="3360"/>
          <w:tab w:val="center" w:pos="4536"/>
        </w:tabs>
        <w:rPr>
          <w:rFonts w:asciiTheme="minorHAnsi" w:hAnsiTheme="minorHAnsi"/>
          <w:b/>
          <w:sz w:val="28"/>
        </w:rPr>
      </w:pPr>
      <w:r w:rsidRPr="0094057A">
        <w:rPr>
          <w:rFonts w:asciiTheme="minorHAnsi" w:hAnsiTheme="minorHAnsi"/>
          <w:b/>
          <w:sz w:val="28"/>
        </w:rPr>
        <w:tab/>
      </w:r>
      <w:r w:rsidRPr="0094057A">
        <w:rPr>
          <w:rFonts w:asciiTheme="minorHAnsi" w:hAnsiTheme="minorHAnsi"/>
          <w:b/>
          <w:sz w:val="28"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163"/>
        <w:gridCol w:w="86"/>
        <w:gridCol w:w="2579"/>
        <w:gridCol w:w="2921"/>
      </w:tblGrid>
      <w:tr w:rsidR="00441F69" w:rsidRPr="007207DD" w14:paraId="13205240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80DC3E1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441F69" w:rsidRPr="007207DD" w14:paraId="4D228791" w14:textId="77777777" w:rsidTr="00FB408A">
        <w:tc>
          <w:tcPr>
            <w:tcW w:w="4192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A002DFA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1. Kierunek studiów:</w:t>
            </w:r>
            <w:r w:rsidR="00B7765A">
              <w:rPr>
                <w:rFonts w:asciiTheme="minorHAnsi" w:hAnsiTheme="minorHAnsi"/>
              </w:rPr>
              <w:t xml:space="preserve"> </w:t>
            </w:r>
            <w:r w:rsidR="00114654">
              <w:rPr>
                <w:rFonts w:asciiTheme="minorHAnsi" w:hAnsiTheme="minorHAnsi"/>
              </w:rPr>
              <w:t>Zarządzanie Ryzykiem Zdrowotnym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</w:tcBorders>
          </w:tcPr>
          <w:p w14:paraId="53F0A9A9" w14:textId="77777777" w:rsidR="00441F69" w:rsidRPr="009E5E62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9E5E62">
              <w:rPr>
                <w:rFonts w:asciiTheme="minorHAnsi" w:hAnsiTheme="minorHAnsi"/>
                <w:b/>
              </w:rPr>
              <w:t>2. Poziom kształcenia:</w:t>
            </w:r>
            <w:r w:rsidRPr="009E5E62">
              <w:rPr>
                <w:rFonts w:asciiTheme="minorHAnsi" w:hAnsiTheme="minorHAnsi"/>
              </w:rPr>
              <w:t xml:space="preserve"> </w:t>
            </w:r>
            <w:r w:rsidR="005778FD" w:rsidRPr="009E5E62">
              <w:rPr>
                <w:rFonts w:asciiTheme="minorHAnsi" w:hAnsiTheme="minorHAnsi"/>
              </w:rPr>
              <w:t xml:space="preserve">studia </w:t>
            </w:r>
            <w:r w:rsidRPr="009E5E62">
              <w:rPr>
                <w:rFonts w:asciiTheme="minorHAnsi" w:hAnsiTheme="minorHAnsi"/>
              </w:rPr>
              <w:t>I</w:t>
            </w:r>
            <w:r w:rsidR="00B7765A" w:rsidRPr="009E5E62">
              <w:rPr>
                <w:rFonts w:asciiTheme="minorHAnsi" w:hAnsiTheme="minorHAnsi"/>
              </w:rPr>
              <w:t>I</w:t>
            </w:r>
            <w:r w:rsidRPr="009E5E62">
              <w:rPr>
                <w:rFonts w:asciiTheme="minorHAnsi" w:hAnsiTheme="minorHAnsi"/>
              </w:rPr>
              <w:t xml:space="preserve"> stop</w:t>
            </w:r>
            <w:r w:rsidR="005778FD" w:rsidRPr="009E5E62">
              <w:rPr>
                <w:rFonts w:asciiTheme="minorHAnsi" w:hAnsiTheme="minorHAnsi"/>
              </w:rPr>
              <w:t>nia</w:t>
            </w:r>
          </w:p>
          <w:p w14:paraId="52A98A11" w14:textId="77777777" w:rsidR="00441F69" w:rsidRPr="009E5E62" w:rsidRDefault="00441F69" w:rsidP="005778F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9E5E62">
              <w:rPr>
                <w:rFonts w:asciiTheme="minorHAnsi" w:hAnsiTheme="minorHAnsi"/>
                <w:b/>
              </w:rPr>
              <w:t>3. Forma studiów:</w:t>
            </w:r>
            <w:r w:rsidRPr="009E5E62">
              <w:rPr>
                <w:rFonts w:asciiTheme="minorHAnsi" w:hAnsiTheme="minorHAnsi"/>
              </w:rPr>
              <w:t xml:space="preserve"> stacjonarne</w:t>
            </w:r>
            <w:r w:rsidR="00114654" w:rsidRPr="009E5E62">
              <w:rPr>
                <w:rFonts w:asciiTheme="minorHAnsi" w:hAnsiTheme="minorHAnsi"/>
              </w:rPr>
              <w:t xml:space="preserve"> </w:t>
            </w:r>
          </w:p>
        </w:tc>
      </w:tr>
      <w:tr w:rsidR="00441F69" w:rsidRPr="007207DD" w14:paraId="099F2277" w14:textId="77777777" w:rsidTr="00FB408A">
        <w:tc>
          <w:tcPr>
            <w:tcW w:w="4192" w:type="dxa"/>
            <w:gridSpan w:val="3"/>
          </w:tcPr>
          <w:p w14:paraId="40B793E7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4. Rok:</w:t>
            </w:r>
            <w:r w:rsidR="00B7765A">
              <w:rPr>
                <w:rFonts w:asciiTheme="minorHAnsi" w:hAnsiTheme="minorHAnsi"/>
              </w:rPr>
              <w:t xml:space="preserve"> I</w:t>
            </w:r>
          </w:p>
        </w:tc>
        <w:tc>
          <w:tcPr>
            <w:tcW w:w="5500" w:type="dxa"/>
            <w:gridSpan w:val="2"/>
          </w:tcPr>
          <w:p w14:paraId="5DB1D0AB" w14:textId="77777777" w:rsidR="00441F69" w:rsidRPr="009E5E62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9E5E62">
              <w:rPr>
                <w:rFonts w:asciiTheme="minorHAnsi" w:hAnsiTheme="minorHAnsi"/>
                <w:b/>
              </w:rPr>
              <w:t xml:space="preserve">5. Semestr: </w:t>
            </w:r>
            <w:r w:rsidR="00B7765A" w:rsidRPr="00D93247">
              <w:rPr>
                <w:rFonts w:asciiTheme="minorHAnsi" w:hAnsiTheme="minorHAnsi"/>
              </w:rPr>
              <w:t>1,2</w:t>
            </w:r>
          </w:p>
        </w:tc>
      </w:tr>
      <w:tr w:rsidR="00441F69" w:rsidRPr="007207DD" w14:paraId="66893F44" w14:textId="77777777" w:rsidTr="00FB408A">
        <w:tc>
          <w:tcPr>
            <w:tcW w:w="9692" w:type="dxa"/>
            <w:gridSpan w:val="5"/>
          </w:tcPr>
          <w:p w14:paraId="38F9E9C0" w14:textId="77777777" w:rsidR="00441F69" w:rsidRPr="009E5E62" w:rsidRDefault="00441F69" w:rsidP="00B7765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9E5E62">
              <w:rPr>
                <w:rFonts w:asciiTheme="minorHAnsi" w:hAnsiTheme="minorHAnsi"/>
                <w:b/>
              </w:rPr>
              <w:t>6. Nazwa przedmiotu:</w:t>
            </w:r>
            <w:r w:rsidRPr="009E5E62">
              <w:rPr>
                <w:rFonts w:asciiTheme="minorHAnsi" w:hAnsiTheme="minorHAnsi"/>
              </w:rPr>
              <w:t xml:space="preserve"> </w:t>
            </w:r>
            <w:r w:rsidR="00B7765A" w:rsidRPr="00D93247">
              <w:rPr>
                <w:rFonts w:asciiTheme="minorHAnsi" w:hAnsiTheme="minorHAnsi"/>
                <w:b/>
              </w:rPr>
              <w:t>Toksykologia kliniczna</w:t>
            </w:r>
          </w:p>
        </w:tc>
      </w:tr>
      <w:tr w:rsidR="00441F69" w:rsidRPr="007207DD" w14:paraId="39608432" w14:textId="77777777" w:rsidTr="00FB408A">
        <w:tc>
          <w:tcPr>
            <w:tcW w:w="9692" w:type="dxa"/>
            <w:gridSpan w:val="5"/>
          </w:tcPr>
          <w:p w14:paraId="3A4D0FB6" w14:textId="77777777" w:rsidR="00441F69" w:rsidRPr="009E5E62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9E5E62">
              <w:rPr>
                <w:rFonts w:asciiTheme="minorHAnsi" w:hAnsiTheme="minorHAnsi"/>
                <w:b/>
              </w:rPr>
              <w:t>7. Status przedmiotu:</w:t>
            </w:r>
            <w:r w:rsidRPr="009E5E62">
              <w:rPr>
                <w:rFonts w:asciiTheme="minorHAnsi" w:hAnsiTheme="minorHAnsi"/>
              </w:rPr>
              <w:t xml:space="preserve"> </w:t>
            </w:r>
            <w:r w:rsidR="002C23B1" w:rsidRPr="009E5E62">
              <w:t>podstawowy/obowiązkowy</w:t>
            </w:r>
          </w:p>
        </w:tc>
      </w:tr>
      <w:tr w:rsidR="00441F69" w:rsidRPr="007207DD" w14:paraId="40C253C7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6BC4C27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8. </w:t>
            </w:r>
            <w:r w:rsidRPr="007207DD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</w:tc>
      </w:tr>
      <w:tr w:rsidR="00441F69" w:rsidRPr="007207DD" w14:paraId="5B7F27ED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A14CA70" w14:textId="77777777" w:rsidR="00441F69" w:rsidRPr="007207DD" w:rsidRDefault="00D200AC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D200AC">
              <w:rPr>
                <w:rFonts w:asciiTheme="minorHAnsi" w:hAnsiTheme="minorHAnsi"/>
              </w:rPr>
              <w:t>Poznanie podstawowych zagadnień z toksykologii klinicznej.</w:t>
            </w:r>
          </w:p>
          <w:p w14:paraId="0AA72007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48847167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  <w:b/>
              </w:rPr>
              <w:t>Efekty uczenia się/odniesienie do efektów uczenia się zaw</w:t>
            </w:r>
            <w:bookmarkStart w:id="0" w:name="_GoBack"/>
            <w:bookmarkEnd w:id="0"/>
            <w:r w:rsidRPr="007207DD">
              <w:rPr>
                <w:rFonts w:asciiTheme="minorHAnsi" w:hAnsiTheme="minorHAnsi"/>
                <w:b/>
              </w:rPr>
              <w:t>artych w standardach</w:t>
            </w:r>
          </w:p>
          <w:p w14:paraId="1BFF537D" w14:textId="77777777" w:rsidR="00441F69" w:rsidRPr="002C23B1" w:rsidRDefault="00441F69" w:rsidP="00FB408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7207DD">
              <w:rPr>
                <w:rFonts w:asciiTheme="minorHAnsi" w:hAnsiTheme="minorHAnsi"/>
              </w:rPr>
              <w:t xml:space="preserve">w zakresie wiedzy student zna i rozumie: </w:t>
            </w:r>
            <w:r w:rsidR="002C23B1">
              <w:rPr>
                <w:rFonts w:asciiTheme="minorHAnsi" w:hAnsiTheme="minorHAnsi"/>
                <w:b/>
                <w:bCs/>
              </w:rPr>
              <w:t>P_W01 (</w:t>
            </w:r>
            <w:r w:rsidR="00086B82" w:rsidRPr="002C23B1">
              <w:rPr>
                <w:rFonts w:asciiTheme="minorHAnsi" w:hAnsiTheme="minorHAnsi"/>
                <w:b/>
                <w:bCs/>
              </w:rPr>
              <w:t>K_W01</w:t>
            </w:r>
            <w:r w:rsidR="002C23B1">
              <w:rPr>
                <w:rFonts w:asciiTheme="minorHAnsi" w:hAnsiTheme="minorHAnsi"/>
                <w:b/>
                <w:bCs/>
              </w:rPr>
              <w:t>)</w:t>
            </w:r>
            <w:r w:rsidR="009E5E62">
              <w:rPr>
                <w:rFonts w:asciiTheme="minorHAnsi" w:hAnsiTheme="minorHAnsi"/>
                <w:b/>
                <w:bCs/>
              </w:rPr>
              <w:t xml:space="preserve">, </w:t>
            </w:r>
            <w:r w:rsidR="002C23B1">
              <w:rPr>
                <w:rFonts w:asciiTheme="minorHAnsi" w:hAnsiTheme="minorHAnsi"/>
                <w:b/>
                <w:bCs/>
              </w:rPr>
              <w:t>P_W02 (</w:t>
            </w:r>
            <w:r w:rsidR="00086B82" w:rsidRPr="002C23B1">
              <w:rPr>
                <w:rFonts w:asciiTheme="minorHAnsi" w:hAnsiTheme="minorHAnsi"/>
                <w:b/>
                <w:bCs/>
              </w:rPr>
              <w:t>K_W02</w:t>
            </w:r>
            <w:r w:rsidR="002C23B1">
              <w:rPr>
                <w:rFonts w:asciiTheme="minorHAnsi" w:hAnsiTheme="minorHAnsi"/>
                <w:b/>
                <w:bCs/>
              </w:rPr>
              <w:t>)</w:t>
            </w:r>
            <w:r w:rsidR="009E5E62">
              <w:rPr>
                <w:rFonts w:asciiTheme="minorHAnsi" w:hAnsiTheme="minorHAnsi"/>
                <w:b/>
                <w:bCs/>
              </w:rPr>
              <w:t xml:space="preserve">, </w:t>
            </w:r>
            <w:r w:rsidR="002C23B1">
              <w:rPr>
                <w:rFonts w:asciiTheme="minorHAnsi" w:hAnsiTheme="minorHAnsi"/>
                <w:b/>
                <w:bCs/>
              </w:rPr>
              <w:t>P_W03 (</w:t>
            </w:r>
            <w:r w:rsidR="00086B82" w:rsidRPr="002C23B1">
              <w:rPr>
                <w:rFonts w:asciiTheme="minorHAnsi" w:hAnsiTheme="minorHAnsi"/>
                <w:b/>
                <w:bCs/>
              </w:rPr>
              <w:t>K_W04</w:t>
            </w:r>
            <w:r w:rsidR="002C23B1">
              <w:rPr>
                <w:rFonts w:asciiTheme="minorHAnsi" w:hAnsiTheme="minorHAnsi"/>
                <w:b/>
                <w:bCs/>
              </w:rPr>
              <w:t>)</w:t>
            </w:r>
          </w:p>
          <w:p w14:paraId="2D32986F" w14:textId="77777777" w:rsidR="00441F69" w:rsidRPr="002C23B1" w:rsidRDefault="00441F69" w:rsidP="00FB408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7207DD">
              <w:rPr>
                <w:rFonts w:asciiTheme="minorHAnsi" w:hAnsiTheme="minorHAnsi"/>
              </w:rPr>
              <w:t>w zakresie umiejętności student potrafi:</w:t>
            </w:r>
            <w:r w:rsidR="00086B82" w:rsidRPr="00862778">
              <w:rPr>
                <w:rFonts w:asciiTheme="minorHAnsi" w:hAnsiTheme="minorHAnsi"/>
              </w:rPr>
              <w:t xml:space="preserve"> </w:t>
            </w:r>
            <w:r w:rsidR="002C23B1">
              <w:rPr>
                <w:rFonts w:asciiTheme="minorHAnsi" w:hAnsiTheme="minorHAnsi"/>
                <w:b/>
                <w:bCs/>
              </w:rPr>
              <w:t>P_U01 (</w:t>
            </w:r>
            <w:r w:rsidR="00086B82" w:rsidRPr="002C23B1">
              <w:rPr>
                <w:rFonts w:asciiTheme="minorHAnsi" w:hAnsiTheme="minorHAnsi"/>
                <w:b/>
                <w:bCs/>
              </w:rPr>
              <w:t>K_U05</w:t>
            </w:r>
            <w:r w:rsidR="002C23B1">
              <w:rPr>
                <w:rFonts w:asciiTheme="minorHAnsi" w:hAnsiTheme="minorHAnsi"/>
                <w:b/>
                <w:bCs/>
              </w:rPr>
              <w:t>)</w:t>
            </w:r>
          </w:p>
          <w:p w14:paraId="090EB2BE" w14:textId="77777777" w:rsidR="00441F69" w:rsidRPr="002C23B1" w:rsidRDefault="00441F69" w:rsidP="00FB408A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7207DD">
              <w:rPr>
                <w:rFonts w:asciiTheme="minorHAnsi" w:hAnsiTheme="minorHAnsi"/>
              </w:rPr>
              <w:t>w zakresie kompetencji społecznych student jest gotów do:</w:t>
            </w:r>
            <w:r w:rsidR="00086B82" w:rsidRPr="00305FF7">
              <w:rPr>
                <w:rFonts w:asciiTheme="minorHAnsi" w:hAnsiTheme="minorHAnsi"/>
              </w:rPr>
              <w:t xml:space="preserve"> </w:t>
            </w:r>
            <w:r w:rsidR="002C23B1">
              <w:rPr>
                <w:rFonts w:asciiTheme="minorHAnsi" w:hAnsiTheme="minorHAnsi"/>
                <w:b/>
                <w:bCs/>
              </w:rPr>
              <w:t>P_K01 (</w:t>
            </w:r>
            <w:r w:rsidR="00086B82" w:rsidRPr="002C23B1">
              <w:rPr>
                <w:rFonts w:asciiTheme="minorHAnsi" w:hAnsiTheme="minorHAnsi"/>
                <w:b/>
                <w:bCs/>
              </w:rPr>
              <w:t>K_K03</w:t>
            </w:r>
            <w:r w:rsidR="002C23B1">
              <w:rPr>
                <w:rFonts w:asciiTheme="minorHAnsi" w:hAnsiTheme="minorHAnsi"/>
                <w:b/>
                <w:bCs/>
              </w:rPr>
              <w:t>)</w:t>
            </w:r>
          </w:p>
          <w:p w14:paraId="13EBE364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441F69" w:rsidRPr="007207DD" w14:paraId="4B3CA0AA" w14:textId="77777777" w:rsidTr="00114654">
        <w:tc>
          <w:tcPr>
            <w:tcW w:w="4106" w:type="dxa"/>
            <w:gridSpan w:val="2"/>
            <w:vAlign w:val="center"/>
          </w:tcPr>
          <w:p w14:paraId="382B9C92" w14:textId="77777777" w:rsidR="00441F69" w:rsidRPr="007207DD" w:rsidRDefault="007C18E7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9. liczba godzin z przedmiotu</w:t>
            </w:r>
          </w:p>
        </w:tc>
        <w:tc>
          <w:tcPr>
            <w:tcW w:w="5586" w:type="dxa"/>
            <w:gridSpan w:val="3"/>
            <w:vAlign w:val="center"/>
          </w:tcPr>
          <w:p w14:paraId="7C224EF9" w14:textId="77777777" w:rsidR="00441F69" w:rsidRPr="00D93247" w:rsidRDefault="00114654" w:rsidP="00D724BD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D93247">
              <w:rPr>
                <w:rFonts w:asciiTheme="minorHAnsi" w:hAnsiTheme="minorHAnsi"/>
              </w:rPr>
              <w:t>60</w:t>
            </w:r>
            <w:r w:rsidR="00D724BD" w:rsidRPr="00D93247">
              <w:rPr>
                <w:rFonts w:asciiTheme="minorHAnsi" w:hAnsiTheme="minorHAnsi"/>
              </w:rPr>
              <w:t xml:space="preserve"> h</w:t>
            </w:r>
            <w:r w:rsidRPr="00D93247">
              <w:rPr>
                <w:rFonts w:asciiTheme="minorHAnsi" w:hAnsiTheme="minorHAnsi"/>
              </w:rPr>
              <w:t xml:space="preserve"> (</w:t>
            </w:r>
            <w:r w:rsidR="00264CFF" w:rsidRPr="00D93247">
              <w:rPr>
                <w:rFonts w:asciiTheme="minorHAnsi" w:hAnsiTheme="minorHAnsi"/>
              </w:rPr>
              <w:t>30</w:t>
            </w:r>
            <w:r w:rsidR="00D724BD" w:rsidRPr="00D93247">
              <w:rPr>
                <w:rFonts w:asciiTheme="minorHAnsi" w:hAnsiTheme="minorHAnsi"/>
              </w:rPr>
              <w:t xml:space="preserve"> </w:t>
            </w:r>
            <w:r w:rsidRPr="00D93247">
              <w:rPr>
                <w:rFonts w:asciiTheme="minorHAnsi" w:hAnsiTheme="minorHAnsi"/>
              </w:rPr>
              <w:t>h kontaktowych</w:t>
            </w:r>
            <w:r w:rsidR="00D724BD" w:rsidRPr="00D93247">
              <w:rPr>
                <w:rFonts w:asciiTheme="minorHAnsi" w:hAnsiTheme="minorHAnsi"/>
              </w:rPr>
              <w:t>)</w:t>
            </w:r>
          </w:p>
        </w:tc>
      </w:tr>
      <w:tr w:rsidR="00441F69" w:rsidRPr="007207DD" w14:paraId="6048DEB8" w14:textId="77777777" w:rsidTr="00114654">
        <w:tc>
          <w:tcPr>
            <w:tcW w:w="4106" w:type="dxa"/>
            <w:gridSpan w:val="2"/>
            <w:vAlign w:val="center"/>
          </w:tcPr>
          <w:p w14:paraId="6FEC7D7C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10. liczba punktów ECTS dla przedmiotu</w:t>
            </w:r>
            <w:r w:rsidR="007C18E7" w:rsidRPr="007207DD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586" w:type="dxa"/>
            <w:gridSpan w:val="3"/>
            <w:vAlign w:val="center"/>
          </w:tcPr>
          <w:p w14:paraId="5E96F52E" w14:textId="77777777" w:rsidR="00441F69" w:rsidRPr="00D93247" w:rsidRDefault="008309B7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D93247">
              <w:rPr>
                <w:rFonts w:asciiTheme="minorHAnsi" w:hAnsiTheme="minorHAnsi"/>
              </w:rPr>
              <w:t>2</w:t>
            </w:r>
            <w:r w:rsidR="00AD0D75" w:rsidRPr="00D93247">
              <w:rPr>
                <w:rFonts w:asciiTheme="minorHAnsi" w:hAnsiTheme="minorHAnsi"/>
              </w:rPr>
              <w:t>,0</w:t>
            </w:r>
          </w:p>
        </w:tc>
      </w:tr>
      <w:tr w:rsidR="00441F69" w:rsidRPr="007207DD" w14:paraId="01FD1E1A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952018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441F69" w:rsidRPr="007207DD" w14:paraId="13FC0592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67875B4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36486551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1263A6A0" w14:textId="77777777" w:rsidR="00441F69" w:rsidRPr="007207DD" w:rsidRDefault="00441F69" w:rsidP="00FB408A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Sposoby oceny*</w:t>
            </w:r>
          </w:p>
        </w:tc>
      </w:tr>
      <w:tr w:rsidR="00441F69" w:rsidRPr="007207DD" w14:paraId="2435BD22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66E636B" w14:textId="77777777" w:rsidR="00441F69" w:rsidRPr="007207DD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13E8CE40" w14:textId="77777777" w:rsidR="00441F69" w:rsidRPr="007207DD" w:rsidRDefault="00441F69" w:rsidP="00E83DC9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Sprawdzian pisemny – pytania otwarte</w:t>
            </w:r>
          </w:p>
          <w:p w14:paraId="653D2093" w14:textId="77777777" w:rsidR="00441F69" w:rsidRPr="007207DD" w:rsidRDefault="00C9663B" w:rsidP="00C9663B">
            <w:pPr>
              <w:spacing w:after="0" w:line="240" w:lineRule="auto"/>
              <w:rPr>
                <w:rFonts w:asciiTheme="minorHAnsi" w:hAnsiTheme="minorHAnsi"/>
              </w:rPr>
            </w:pPr>
            <w:r w:rsidRPr="00A87FF4">
              <w:rPr>
                <w:rFonts w:asciiTheme="minorHAnsi" w:hAnsiTheme="minorHAnsi"/>
              </w:rPr>
              <w:t xml:space="preserve">Zaliczenie na ocenę </w:t>
            </w:r>
            <w:r w:rsidRPr="00A87FF4">
              <w:rPr>
                <w:rFonts w:asciiTheme="minorHAnsi" w:hAnsiTheme="minorHAnsi"/>
                <w:noProof/>
              </w:rPr>
              <w:t xml:space="preserve">– </w:t>
            </w:r>
            <w:r w:rsidRPr="00A87FF4">
              <w:rPr>
                <w:rFonts w:asciiTheme="minorHAnsi" w:hAnsiTheme="minorHAnsi"/>
              </w:rPr>
              <w:t>pytania otwarte</w:t>
            </w:r>
            <w:r>
              <w:rPr>
                <w:rFonts w:asciiTheme="minorHAnsi" w:hAnsiTheme="minorHAnsi"/>
              </w:rPr>
              <w:t xml:space="preserve"> oraz zamknięte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7517917F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7207DD" w14:paraId="1C8EC030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CA58EE7" w14:textId="77777777" w:rsidR="00441F69" w:rsidRPr="007207DD" w:rsidRDefault="00441F69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36680DAF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Sprawozdanie</w:t>
            </w:r>
          </w:p>
          <w:p w14:paraId="50E1BD47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7F272A4D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7207DD" w14:paraId="17F4CFAD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B6FC0CA" w14:textId="77777777" w:rsidR="00441F69" w:rsidRPr="007207DD" w:rsidRDefault="00441F69" w:rsidP="00FB408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7943C691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</w:rPr>
            </w:pPr>
            <w:r w:rsidRPr="007207DD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3825A9EE" w14:textId="77777777" w:rsidR="00441F69" w:rsidRPr="007207DD" w:rsidRDefault="00441F69" w:rsidP="00FB408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207DD">
              <w:rPr>
                <w:rFonts w:asciiTheme="minorHAnsi" w:hAnsiTheme="minorHAnsi"/>
                <w:b/>
              </w:rPr>
              <w:t>*</w:t>
            </w:r>
          </w:p>
        </w:tc>
      </w:tr>
    </w:tbl>
    <w:p w14:paraId="25CFECE0" w14:textId="77777777" w:rsidR="00441F69" w:rsidRPr="007207DD" w:rsidRDefault="00441F69" w:rsidP="00441F69">
      <w:pPr>
        <w:rPr>
          <w:rFonts w:asciiTheme="minorHAnsi" w:hAnsiTheme="minorHAnsi"/>
        </w:rPr>
      </w:pPr>
    </w:p>
    <w:p w14:paraId="34BF1CBA" w14:textId="77777777" w:rsidR="00441F69" w:rsidRPr="007207DD" w:rsidRDefault="00441F69" w:rsidP="00441F69">
      <w:pPr>
        <w:rPr>
          <w:rFonts w:asciiTheme="minorHAnsi" w:hAnsiTheme="minorHAnsi"/>
        </w:rPr>
      </w:pPr>
      <w:r w:rsidRPr="007207DD">
        <w:rPr>
          <w:rFonts w:asciiTheme="minorHAnsi" w:hAnsiTheme="minorHAnsi"/>
          <w:b/>
        </w:rPr>
        <w:t>*</w:t>
      </w:r>
      <w:r w:rsidRPr="007207DD">
        <w:rPr>
          <w:rFonts w:asciiTheme="minorHAnsi" w:hAnsiTheme="minorHAnsi"/>
        </w:rPr>
        <w:t xml:space="preserve"> zakłada się, że ocena oznacza na poziomie:</w:t>
      </w:r>
    </w:p>
    <w:p w14:paraId="22BDCCC3" w14:textId="77777777" w:rsidR="00441F69" w:rsidRPr="007207DD" w:rsidRDefault="00441F69" w:rsidP="00441F69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207DD">
        <w:rPr>
          <w:rFonts w:asciiTheme="minorHAnsi" w:hAnsiTheme="minorHAnsi" w:cs="Calibri"/>
          <w:b/>
          <w:color w:val="000000"/>
        </w:rPr>
        <w:t>Bardzo dobry (5,0)</w:t>
      </w:r>
      <w:r w:rsidRPr="007207DD">
        <w:rPr>
          <w:rFonts w:asciiTheme="minorHAnsi" w:hAnsiTheme="minorHAnsi" w:cs="Calibri"/>
          <w:color w:val="000000"/>
        </w:rPr>
        <w:t xml:space="preserve"> - zakładane efekty uczenia się zostały osiągnięte i znacznym stopniu przekraczają wymagany poziom</w:t>
      </w:r>
    </w:p>
    <w:p w14:paraId="6665095D" w14:textId="77777777" w:rsidR="00441F69" w:rsidRPr="007207DD" w:rsidRDefault="00441F69" w:rsidP="00441F69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207DD">
        <w:rPr>
          <w:rFonts w:asciiTheme="minorHAnsi" w:hAnsiTheme="minorHAnsi" w:cs="Calibri"/>
          <w:b/>
          <w:color w:val="000000"/>
        </w:rPr>
        <w:t>Ponad dobry (4,5)</w:t>
      </w:r>
      <w:r w:rsidRPr="007207DD">
        <w:rPr>
          <w:rFonts w:asciiTheme="minorHAnsi" w:hAnsiTheme="minorHAnsi" w:cs="Calibri"/>
          <w:color w:val="000000"/>
        </w:rPr>
        <w:t xml:space="preserve"> - zakładane efekty uczenia się zostały osiągnięte i w niewielkim stopniu przekraczają wymagany poziom</w:t>
      </w:r>
    </w:p>
    <w:p w14:paraId="4D251B49" w14:textId="77777777" w:rsidR="00441F69" w:rsidRPr="007207DD" w:rsidRDefault="00441F69" w:rsidP="00441F69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207DD">
        <w:rPr>
          <w:rFonts w:asciiTheme="minorHAnsi" w:hAnsiTheme="minorHAnsi" w:cs="Calibri"/>
          <w:b/>
          <w:color w:val="000000"/>
        </w:rPr>
        <w:t>Dobry (4,0)</w:t>
      </w:r>
      <w:r w:rsidRPr="007207DD">
        <w:rPr>
          <w:rFonts w:asciiTheme="minorHAnsi" w:hAnsiTheme="minorHAnsi" w:cs="Calibri"/>
          <w:color w:val="000000"/>
        </w:rPr>
        <w:t xml:space="preserve"> – zakładane efekty uczenia się zostały osiągnięte na wymaganym poziomie</w:t>
      </w:r>
    </w:p>
    <w:p w14:paraId="2394ABF1" w14:textId="77777777" w:rsidR="00441F69" w:rsidRPr="007207DD" w:rsidRDefault="00441F69" w:rsidP="00441F69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207DD">
        <w:rPr>
          <w:rFonts w:asciiTheme="minorHAnsi" w:hAnsiTheme="minorHAnsi" w:cs="Calibri"/>
          <w:b/>
          <w:color w:val="000000"/>
        </w:rPr>
        <w:t>Dość dobry (3,5)</w:t>
      </w:r>
      <w:r w:rsidRPr="007207DD">
        <w:rPr>
          <w:rFonts w:asciiTheme="minorHAnsi" w:hAnsiTheme="minorHAnsi" w:cs="Calibri"/>
          <w:color w:val="000000"/>
        </w:rPr>
        <w:t xml:space="preserve"> – zakładane efekty uczenia się zostały osiągnięte na średnim wymaganym poziomie</w:t>
      </w:r>
    </w:p>
    <w:p w14:paraId="19951006" w14:textId="77777777" w:rsidR="00441F69" w:rsidRPr="007207DD" w:rsidRDefault="00441F69" w:rsidP="00441F69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207DD">
        <w:rPr>
          <w:rFonts w:asciiTheme="minorHAnsi" w:hAnsiTheme="minorHAnsi" w:cs="Calibri"/>
          <w:b/>
          <w:color w:val="000000"/>
        </w:rPr>
        <w:t>Dostateczny (3,0)</w:t>
      </w:r>
      <w:r w:rsidRPr="007207DD">
        <w:rPr>
          <w:rFonts w:asciiTheme="minorHAnsi" w:hAnsiTheme="minorHAnsi" w:cs="Calibri"/>
          <w:color w:val="000000"/>
        </w:rPr>
        <w:t xml:space="preserve"> - zakładane efekty uczenia się zostały osiągnięte na minimalnym wymaganym poziomie</w:t>
      </w:r>
    </w:p>
    <w:p w14:paraId="069476FF" w14:textId="77777777" w:rsidR="00441F69" w:rsidRPr="007207DD" w:rsidRDefault="00441F69" w:rsidP="00441F69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207DD">
        <w:rPr>
          <w:rFonts w:asciiTheme="minorHAnsi" w:hAnsiTheme="minorHAnsi" w:cs="Calibri"/>
          <w:b/>
          <w:color w:val="000000"/>
        </w:rPr>
        <w:t>Niedostateczny (2,0)</w:t>
      </w:r>
      <w:r w:rsidRPr="007207DD">
        <w:rPr>
          <w:rFonts w:asciiTheme="minorHAnsi" w:hAnsiTheme="minorHAnsi" w:cs="Calibri"/>
          <w:color w:val="000000"/>
        </w:rPr>
        <w:t xml:space="preserve"> – zakładane efekty uczenia się nie zostały uzyskane.</w:t>
      </w:r>
    </w:p>
    <w:p w14:paraId="08A5CCB0" w14:textId="77777777" w:rsidR="00441F69" w:rsidRPr="007207DD" w:rsidRDefault="00441F69" w:rsidP="00441F69">
      <w:pPr>
        <w:spacing w:after="0"/>
        <w:rPr>
          <w:rFonts w:asciiTheme="minorHAnsi" w:hAnsiTheme="minorHAnsi"/>
        </w:rPr>
      </w:pPr>
    </w:p>
    <w:p w14:paraId="5BAA2A51" w14:textId="77777777" w:rsidR="00441F69" w:rsidRPr="007207DD" w:rsidRDefault="00441F69" w:rsidP="00441F69">
      <w:pPr>
        <w:rPr>
          <w:rFonts w:asciiTheme="minorHAnsi" w:hAnsiTheme="minorHAnsi"/>
        </w:rPr>
      </w:pPr>
    </w:p>
    <w:p w14:paraId="76734E96" w14:textId="252C0A08" w:rsidR="00441F69" w:rsidRPr="007207DD" w:rsidRDefault="00E66513" w:rsidP="00E66513">
      <w:pPr>
        <w:rPr>
          <w:rFonts w:asciiTheme="minorHAnsi" w:hAnsiTheme="minorHAnsi"/>
        </w:rPr>
      </w:pPr>
      <w:r w:rsidRPr="007207DD">
        <w:rPr>
          <w:rFonts w:asciiTheme="minorHAnsi" w:hAnsiTheme="minorHAnsi"/>
        </w:rPr>
        <w:t xml:space="preserve"> </w:t>
      </w:r>
    </w:p>
    <w:p w14:paraId="409AC6F4" w14:textId="77777777" w:rsidR="00213D2F" w:rsidRPr="007207DD" w:rsidRDefault="00213D2F">
      <w:pPr>
        <w:rPr>
          <w:rFonts w:asciiTheme="minorHAnsi" w:hAnsiTheme="minorHAnsi"/>
        </w:rPr>
      </w:pPr>
    </w:p>
    <w:sectPr w:rsidR="00213D2F" w:rsidRPr="007207D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00093"/>
    <w:multiLevelType w:val="hybridMultilevel"/>
    <w:tmpl w:val="8B6E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BC7"/>
    <w:multiLevelType w:val="hybridMultilevel"/>
    <w:tmpl w:val="D4A41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F69"/>
    <w:rsid w:val="0004479A"/>
    <w:rsid w:val="00086B82"/>
    <w:rsid w:val="000E2E37"/>
    <w:rsid w:val="000F081C"/>
    <w:rsid w:val="0011291C"/>
    <w:rsid w:val="00114654"/>
    <w:rsid w:val="00176AE1"/>
    <w:rsid w:val="00213D2F"/>
    <w:rsid w:val="00233D3B"/>
    <w:rsid w:val="00264CFF"/>
    <w:rsid w:val="00265D11"/>
    <w:rsid w:val="002B7CD2"/>
    <w:rsid w:val="002C23B1"/>
    <w:rsid w:val="003277D7"/>
    <w:rsid w:val="00332835"/>
    <w:rsid w:val="00397878"/>
    <w:rsid w:val="003C5A6D"/>
    <w:rsid w:val="00441F69"/>
    <w:rsid w:val="005778FD"/>
    <w:rsid w:val="0059572B"/>
    <w:rsid w:val="005D4A5E"/>
    <w:rsid w:val="00612847"/>
    <w:rsid w:val="006976E1"/>
    <w:rsid w:val="007207DD"/>
    <w:rsid w:val="007946E2"/>
    <w:rsid w:val="007C18E7"/>
    <w:rsid w:val="008309B7"/>
    <w:rsid w:val="00830F3B"/>
    <w:rsid w:val="00892BAB"/>
    <w:rsid w:val="008A6D84"/>
    <w:rsid w:val="0094057A"/>
    <w:rsid w:val="00956DBD"/>
    <w:rsid w:val="009E5E62"/>
    <w:rsid w:val="00A62B62"/>
    <w:rsid w:val="00A95DC1"/>
    <w:rsid w:val="00AA5E21"/>
    <w:rsid w:val="00AD0D75"/>
    <w:rsid w:val="00AF4195"/>
    <w:rsid w:val="00B20F76"/>
    <w:rsid w:val="00B7765A"/>
    <w:rsid w:val="00B86EE3"/>
    <w:rsid w:val="00BD450B"/>
    <w:rsid w:val="00C81715"/>
    <w:rsid w:val="00C9603E"/>
    <w:rsid w:val="00C9663B"/>
    <w:rsid w:val="00CB1BA0"/>
    <w:rsid w:val="00CC7896"/>
    <w:rsid w:val="00CE793D"/>
    <w:rsid w:val="00D200AC"/>
    <w:rsid w:val="00D52CD3"/>
    <w:rsid w:val="00D724BD"/>
    <w:rsid w:val="00D93247"/>
    <w:rsid w:val="00DA3A84"/>
    <w:rsid w:val="00DD00B4"/>
    <w:rsid w:val="00E0246C"/>
    <w:rsid w:val="00E529E5"/>
    <w:rsid w:val="00E66513"/>
    <w:rsid w:val="00E83DC9"/>
    <w:rsid w:val="00EA01E0"/>
    <w:rsid w:val="00EF017A"/>
    <w:rsid w:val="00F92B6B"/>
    <w:rsid w:val="00FE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4ECB8"/>
  <w15:docId w15:val="{849EA325-7B15-49B0-AC38-0047BB12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2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3B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Weronika Osmala-Kurpiewska</cp:lastModifiedBy>
  <cp:revision>41</cp:revision>
  <dcterms:created xsi:type="dcterms:W3CDTF">2020-01-27T18:26:00Z</dcterms:created>
  <dcterms:modified xsi:type="dcterms:W3CDTF">2020-03-07T18:49:00Z</dcterms:modified>
</cp:coreProperties>
</file>